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143A2" w14:textId="0057B916" w:rsidR="00E9769D" w:rsidRDefault="00E9769D" w:rsidP="00E9769D">
      <w:pPr>
        <w:jc w:val="center"/>
        <w:rPr>
          <w:b/>
          <w:bCs/>
          <w:sz w:val="28"/>
          <w:szCs w:val="28"/>
        </w:rPr>
      </w:pPr>
      <w:r w:rsidRPr="00E9769D">
        <w:rPr>
          <w:b/>
          <w:bCs/>
          <w:sz w:val="28"/>
          <w:szCs w:val="28"/>
        </w:rPr>
        <w:t>Ecrire des syllabes</w:t>
      </w:r>
      <w:r w:rsidR="00EC131B">
        <w:rPr>
          <w:b/>
          <w:bCs/>
          <w:sz w:val="28"/>
          <w:szCs w:val="28"/>
        </w:rPr>
        <w:t xml:space="preserve"> simples</w:t>
      </w:r>
      <w:r w:rsidRPr="00E9769D">
        <w:rPr>
          <w:b/>
          <w:bCs/>
          <w:sz w:val="28"/>
          <w:szCs w:val="28"/>
        </w:rPr>
        <w:t xml:space="preserve"> et complexes</w:t>
      </w:r>
    </w:p>
    <w:p w14:paraId="331428C2" w14:textId="276C5A3E" w:rsidR="00E9769D" w:rsidRPr="00322362" w:rsidRDefault="00E9769D" w:rsidP="00E9769D">
      <w:pPr>
        <w:jc w:val="center"/>
        <w:rPr>
          <w:b/>
          <w:bCs/>
          <w:sz w:val="28"/>
          <w:szCs w:val="28"/>
        </w:rPr>
      </w:pPr>
    </w:p>
    <w:p w14:paraId="0C3CFAD7" w14:textId="1322E323" w:rsidR="00E9769D" w:rsidRPr="00322362" w:rsidRDefault="00AD2265" w:rsidP="00E9769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AD2265">
        <w:rPr>
          <w:sz w:val="28"/>
          <w:szCs w:val="28"/>
          <w:u w:val="single"/>
        </w:rPr>
        <w:t>Dictées à choix multiple :</w:t>
      </w:r>
      <w:r>
        <w:rPr>
          <w:sz w:val="28"/>
          <w:szCs w:val="28"/>
        </w:rPr>
        <w:t xml:space="preserve"> </w:t>
      </w:r>
      <w:r w:rsidR="00E9769D" w:rsidRPr="00322362">
        <w:rPr>
          <w:sz w:val="28"/>
          <w:szCs w:val="28"/>
        </w:rPr>
        <w:t>Liste de syllabes où on entoure</w:t>
      </w:r>
      <w:r w:rsidR="00157D61" w:rsidRPr="00322362">
        <w:rPr>
          <w:sz w:val="28"/>
          <w:szCs w:val="28"/>
        </w:rPr>
        <w:t xml:space="preserve"> (ou colorie)</w:t>
      </w:r>
      <w:r w:rsidR="00E9769D" w:rsidRPr="00322362">
        <w:rPr>
          <w:sz w:val="28"/>
          <w:szCs w:val="28"/>
        </w:rPr>
        <w:t xml:space="preserve"> juste la syllabe énoncée </w:t>
      </w:r>
    </w:p>
    <w:p w14:paraId="20243746" w14:textId="59D1170B" w:rsidR="00157D61" w:rsidRPr="00322362" w:rsidRDefault="00157D61" w:rsidP="00157D61">
      <w:pPr>
        <w:rPr>
          <w:i/>
          <w:iCs/>
          <w:sz w:val="28"/>
          <w:szCs w:val="28"/>
          <w:u w:val="single"/>
        </w:rPr>
      </w:pPr>
      <w:r w:rsidRPr="00322362">
        <w:rPr>
          <w:i/>
          <w:iCs/>
          <w:sz w:val="28"/>
          <w:szCs w:val="28"/>
          <w:u w:val="single"/>
        </w:rPr>
        <w:t>Exemples :</w:t>
      </w:r>
    </w:p>
    <w:p w14:paraId="456DF775" w14:textId="52DEA285" w:rsidR="00157D61" w:rsidRPr="00322362" w:rsidRDefault="00157D61" w:rsidP="00157D61">
      <w:pPr>
        <w:rPr>
          <w:b/>
          <w:bCs/>
          <w:i/>
          <w:iCs/>
          <w:sz w:val="28"/>
          <w:szCs w:val="28"/>
        </w:rPr>
      </w:pPr>
      <w:r w:rsidRPr="00322362">
        <w:rPr>
          <w:i/>
          <w:iCs/>
          <w:sz w:val="28"/>
          <w:szCs w:val="28"/>
        </w:rPr>
        <w:t xml:space="preserve">Consigne orale : Colorie la syllabe </w:t>
      </w:r>
      <w:r w:rsidRPr="00322362">
        <w:rPr>
          <w:b/>
          <w:bCs/>
          <w:i/>
          <w:iCs/>
          <w:sz w:val="28"/>
          <w:szCs w:val="28"/>
        </w:rPr>
        <w:t>vu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57D61" w:rsidRPr="00322362" w14:paraId="65A1883D" w14:textId="77777777" w:rsidTr="00157D61">
        <w:trPr>
          <w:jc w:val="center"/>
        </w:trPr>
        <w:tc>
          <w:tcPr>
            <w:tcW w:w="1510" w:type="dxa"/>
          </w:tcPr>
          <w:p w14:paraId="4956E9A1" w14:textId="60EBA672" w:rsidR="00157D61" w:rsidRPr="00322362" w:rsidRDefault="00157D61" w:rsidP="00157D61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vo</w:t>
            </w:r>
          </w:p>
        </w:tc>
        <w:tc>
          <w:tcPr>
            <w:tcW w:w="1510" w:type="dxa"/>
          </w:tcPr>
          <w:p w14:paraId="264DABC4" w14:textId="602779DC" w:rsidR="00157D61" w:rsidRPr="00322362" w:rsidRDefault="00157D61" w:rsidP="00157D61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mu</w:t>
            </w:r>
          </w:p>
        </w:tc>
        <w:tc>
          <w:tcPr>
            <w:tcW w:w="1510" w:type="dxa"/>
          </w:tcPr>
          <w:p w14:paraId="0CC355B9" w14:textId="69DD824C" w:rsidR="00157D61" w:rsidRPr="00322362" w:rsidRDefault="00157D61" w:rsidP="00157D61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vu</w:t>
            </w:r>
          </w:p>
        </w:tc>
        <w:tc>
          <w:tcPr>
            <w:tcW w:w="1510" w:type="dxa"/>
          </w:tcPr>
          <w:p w14:paraId="3CBC53AD" w14:textId="780B9918" w:rsidR="00157D61" w:rsidRPr="00322362" w:rsidRDefault="00157D61" w:rsidP="00157D61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mi</w:t>
            </w:r>
          </w:p>
        </w:tc>
        <w:tc>
          <w:tcPr>
            <w:tcW w:w="1511" w:type="dxa"/>
          </w:tcPr>
          <w:p w14:paraId="1FE2F9E7" w14:textId="33C51298" w:rsidR="00157D61" w:rsidRPr="00322362" w:rsidRDefault="00157D61" w:rsidP="00157D61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va</w:t>
            </w:r>
          </w:p>
        </w:tc>
        <w:tc>
          <w:tcPr>
            <w:tcW w:w="1511" w:type="dxa"/>
          </w:tcPr>
          <w:p w14:paraId="6199D587" w14:textId="3421E1C0" w:rsidR="00157D61" w:rsidRPr="00322362" w:rsidRDefault="00157D61" w:rsidP="00157D61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ru</w:t>
            </w:r>
          </w:p>
        </w:tc>
      </w:tr>
    </w:tbl>
    <w:p w14:paraId="4FFE2F06" w14:textId="77777777" w:rsidR="00157D61" w:rsidRPr="00322362" w:rsidRDefault="00157D61" w:rsidP="00157D61">
      <w:pPr>
        <w:rPr>
          <w:i/>
          <w:iCs/>
          <w:sz w:val="28"/>
          <w:szCs w:val="28"/>
        </w:rPr>
      </w:pPr>
    </w:p>
    <w:p w14:paraId="33A1A8D8" w14:textId="251441A0" w:rsidR="00157D61" w:rsidRPr="00322362" w:rsidRDefault="00157D61" w:rsidP="00157D61">
      <w:pPr>
        <w:rPr>
          <w:b/>
          <w:bCs/>
          <w:i/>
          <w:iCs/>
          <w:sz w:val="28"/>
          <w:szCs w:val="28"/>
        </w:rPr>
      </w:pPr>
      <w:r w:rsidRPr="00322362">
        <w:rPr>
          <w:i/>
          <w:iCs/>
          <w:sz w:val="28"/>
          <w:szCs w:val="28"/>
        </w:rPr>
        <w:t xml:space="preserve">Consigne orale : Colorie la syllabe </w:t>
      </w:r>
      <w:proofErr w:type="spellStart"/>
      <w:r w:rsidRPr="00322362">
        <w:rPr>
          <w:b/>
          <w:bCs/>
          <w:i/>
          <w:iCs/>
          <w:sz w:val="28"/>
          <w:szCs w:val="28"/>
        </w:rPr>
        <w:t>ol</w:t>
      </w:r>
      <w:proofErr w:type="spellEnd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57D61" w:rsidRPr="00322362" w14:paraId="13C7B2B3" w14:textId="77777777" w:rsidTr="00920530">
        <w:trPr>
          <w:jc w:val="center"/>
        </w:trPr>
        <w:tc>
          <w:tcPr>
            <w:tcW w:w="1510" w:type="dxa"/>
          </w:tcPr>
          <w:p w14:paraId="5BD72C27" w14:textId="774E692D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al</w:t>
            </w:r>
          </w:p>
        </w:tc>
        <w:tc>
          <w:tcPr>
            <w:tcW w:w="1510" w:type="dxa"/>
          </w:tcPr>
          <w:p w14:paraId="68C5AB28" w14:textId="08BC1B5F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ol</w:t>
            </w:r>
            <w:proofErr w:type="spellEnd"/>
          </w:p>
        </w:tc>
        <w:tc>
          <w:tcPr>
            <w:tcW w:w="1510" w:type="dxa"/>
          </w:tcPr>
          <w:p w14:paraId="02441951" w14:textId="6AE699A3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la</w:t>
            </w:r>
          </w:p>
        </w:tc>
        <w:tc>
          <w:tcPr>
            <w:tcW w:w="1510" w:type="dxa"/>
          </w:tcPr>
          <w:p w14:paraId="098BEE9A" w14:textId="16840574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lo</w:t>
            </w:r>
            <w:proofErr w:type="spellEnd"/>
          </w:p>
        </w:tc>
        <w:tc>
          <w:tcPr>
            <w:tcW w:w="1511" w:type="dxa"/>
          </w:tcPr>
          <w:p w14:paraId="584D49EF" w14:textId="034443B5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ul</w:t>
            </w:r>
            <w:proofErr w:type="spellEnd"/>
          </w:p>
        </w:tc>
        <w:tc>
          <w:tcPr>
            <w:tcW w:w="1511" w:type="dxa"/>
          </w:tcPr>
          <w:p w14:paraId="281A4B4E" w14:textId="376D2C4E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oil</w:t>
            </w:r>
            <w:proofErr w:type="spellEnd"/>
          </w:p>
        </w:tc>
      </w:tr>
    </w:tbl>
    <w:p w14:paraId="6F1F3BD1" w14:textId="77777777" w:rsidR="00157D61" w:rsidRPr="00322362" w:rsidRDefault="00157D61" w:rsidP="00157D61">
      <w:pPr>
        <w:rPr>
          <w:i/>
          <w:iCs/>
          <w:sz w:val="28"/>
          <w:szCs w:val="28"/>
        </w:rPr>
      </w:pPr>
    </w:p>
    <w:p w14:paraId="7249728A" w14:textId="1022B3CF" w:rsidR="00157D61" w:rsidRPr="00322362" w:rsidRDefault="00157D61" w:rsidP="00157D61">
      <w:pPr>
        <w:rPr>
          <w:b/>
          <w:bCs/>
          <w:i/>
          <w:iCs/>
          <w:sz w:val="28"/>
          <w:szCs w:val="28"/>
        </w:rPr>
      </w:pPr>
      <w:r w:rsidRPr="00322362">
        <w:rPr>
          <w:i/>
          <w:iCs/>
          <w:sz w:val="28"/>
          <w:szCs w:val="28"/>
        </w:rPr>
        <w:t xml:space="preserve">Consigne orale : Colorie la syllabe </w:t>
      </w:r>
      <w:proofErr w:type="spellStart"/>
      <w:r w:rsidRPr="00322362">
        <w:rPr>
          <w:b/>
          <w:bCs/>
          <w:i/>
          <w:iCs/>
          <w:sz w:val="28"/>
          <w:szCs w:val="28"/>
        </w:rPr>
        <w:t>chon</w:t>
      </w:r>
      <w:proofErr w:type="spellEnd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57D61" w:rsidRPr="00322362" w14:paraId="6A6DB8A6" w14:textId="77777777" w:rsidTr="00920530">
        <w:trPr>
          <w:jc w:val="center"/>
        </w:trPr>
        <w:tc>
          <w:tcPr>
            <w:tcW w:w="1510" w:type="dxa"/>
          </w:tcPr>
          <w:p w14:paraId="06BC1FE8" w14:textId="2EF366DE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jon</w:t>
            </w:r>
            <w:proofErr w:type="spellEnd"/>
          </w:p>
        </w:tc>
        <w:tc>
          <w:tcPr>
            <w:tcW w:w="1510" w:type="dxa"/>
          </w:tcPr>
          <w:p w14:paraId="7A20BFD9" w14:textId="59FC8E31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chou</w:t>
            </w:r>
          </w:p>
        </w:tc>
        <w:tc>
          <w:tcPr>
            <w:tcW w:w="1510" w:type="dxa"/>
          </w:tcPr>
          <w:p w14:paraId="556CED5A" w14:textId="4ABE5C96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joi</w:t>
            </w:r>
            <w:proofErr w:type="spellEnd"/>
          </w:p>
        </w:tc>
        <w:tc>
          <w:tcPr>
            <w:tcW w:w="1510" w:type="dxa"/>
          </w:tcPr>
          <w:p w14:paraId="4EDA89E9" w14:textId="26F7D15D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choi</w:t>
            </w:r>
            <w:proofErr w:type="spellEnd"/>
          </w:p>
        </w:tc>
        <w:tc>
          <w:tcPr>
            <w:tcW w:w="1511" w:type="dxa"/>
          </w:tcPr>
          <w:p w14:paraId="30E97EEB" w14:textId="4D0CF7A8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jou</w:t>
            </w:r>
            <w:proofErr w:type="spellEnd"/>
          </w:p>
        </w:tc>
        <w:tc>
          <w:tcPr>
            <w:tcW w:w="1511" w:type="dxa"/>
          </w:tcPr>
          <w:p w14:paraId="08B6DDF5" w14:textId="4FBE74A4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chon</w:t>
            </w:r>
            <w:proofErr w:type="spellEnd"/>
          </w:p>
        </w:tc>
      </w:tr>
    </w:tbl>
    <w:p w14:paraId="0E519E6F" w14:textId="77777777" w:rsidR="00157D61" w:rsidRPr="00322362" w:rsidRDefault="00157D61" w:rsidP="00157D61">
      <w:pPr>
        <w:rPr>
          <w:i/>
          <w:iCs/>
          <w:sz w:val="28"/>
          <w:szCs w:val="28"/>
        </w:rPr>
      </w:pPr>
    </w:p>
    <w:p w14:paraId="0585BF1A" w14:textId="5575330B" w:rsidR="00157D61" w:rsidRPr="00322362" w:rsidRDefault="00157D61" w:rsidP="00157D61">
      <w:pPr>
        <w:rPr>
          <w:b/>
          <w:bCs/>
          <w:i/>
          <w:iCs/>
          <w:sz w:val="28"/>
          <w:szCs w:val="28"/>
        </w:rPr>
      </w:pPr>
      <w:r w:rsidRPr="00322362">
        <w:rPr>
          <w:i/>
          <w:iCs/>
          <w:sz w:val="28"/>
          <w:szCs w:val="28"/>
        </w:rPr>
        <w:t xml:space="preserve">Consigne orale : Colorie la syllabe </w:t>
      </w:r>
      <w:r w:rsidRPr="00322362">
        <w:rPr>
          <w:b/>
          <w:bCs/>
          <w:i/>
          <w:iCs/>
          <w:sz w:val="28"/>
          <w:szCs w:val="28"/>
        </w:rPr>
        <w:t>pal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57D61" w:rsidRPr="00322362" w14:paraId="654537BF" w14:textId="77777777" w:rsidTr="00920530">
        <w:trPr>
          <w:jc w:val="center"/>
        </w:trPr>
        <w:tc>
          <w:tcPr>
            <w:tcW w:w="1510" w:type="dxa"/>
          </w:tcPr>
          <w:p w14:paraId="7700FE77" w14:textId="62AA216D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lap</w:t>
            </w:r>
          </w:p>
        </w:tc>
        <w:tc>
          <w:tcPr>
            <w:tcW w:w="1510" w:type="dxa"/>
          </w:tcPr>
          <w:p w14:paraId="7C2F1A01" w14:textId="3EF6E1FE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pol</w:t>
            </w:r>
            <w:proofErr w:type="spellEnd"/>
          </w:p>
        </w:tc>
        <w:tc>
          <w:tcPr>
            <w:tcW w:w="1510" w:type="dxa"/>
          </w:tcPr>
          <w:p w14:paraId="3605A574" w14:textId="538233EB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pal</w:t>
            </w:r>
          </w:p>
        </w:tc>
        <w:tc>
          <w:tcPr>
            <w:tcW w:w="1510" w:type="dxa"/>
          </w:tcPr>
          <w:p w14:paraId="11A92E2F" w14:textId="6AE0B0EA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paul</w:t>
            </w:r>
            <w:proofErr w:type="spellEnd"/>
          </w:p>
        </w:tc>
        <w:tc>
          <w:tcPr>
            <w:tcW w:w="1511" w:type="dxa"/>
          </w:tcPr>
          <w:p w14:paraId="225D68CA" w14:textId="0392687D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r w:rsidRPr="00322362">
              <w:rPr>
                <w:sz w:val="28"/>
                <w:szCs w:val="28"/>
              </w:rPr>
              <w:t>bal</w:t>
            </w:r>
          </w:p>
        </w:tc>
        <w:tc>
          <w:tcPr>
            <w:tcW w:w="1511" w:type="dxa"/>
          </w:tcPr>
          <w:p w14:paraId="7489CB32" w14:textId="12533239" w:rsidR="00157D61" w:rsidRPr="00322362" w:rsidRDefault="00157D61" w:rsidP="00920530">
            <w:pPr>
              <w:jc w:val="center"/>
              <w:rPr>
                <w:sz w:val="28"/>
                <w:szCs w:val="28"/>
              </w:rPr>
            </w:pPr>
            <w:proofErr w:type="spellStart"/>
            <w:r w:rsidRPr="00322362">
              <w:rPr>
                <w:sz w:val="28"/>
                <w:szCs w:val="28"/>
              </w:rPr>
              <w:t>pla</w:t>
            </w:r>
            <w:proofErr w:type="spellEnd"/>
          </w:p>
        </w:tc>
      </w:tr>
    </w:tbl>
    <w:p w14:paraId="2B787A85" w14:textId="77777777" w:rsidR="00157D61" w:rsidRPr="00322362" w:rsidRDefault="00157D61" w:rsidP="00157D61">
      <w:pPr>
        <w:rPr>
          <w:i/>
          <w:iCs/>
          <w:sz w:val="28"/>
          <w:szCs w:val="28"/>
        </w:rPr>
      </w:pPr>
    </w:p>
    <w:p w14:paraId="7089F23B" w14:textId="771EBE09" w:rsidR="00157D61" w:rsidRPr="00322362" w:rsidRDefault="00157D61" w:rsidP="00157D61">
      <w:pPr>
        <w:rPr>
          <w:sz w:val="28"/>
          <w:szCs w:val="28"/>
        </w:rPr>
      </w:pPr>
    </w:p>
    <w:p w14:paraId="716D622B" w14:textId="77777777" w:rsidR="00157D61" w:rsidRPr="00322362" w:rsidRDefault="00157D61" w:rsidP="00157D61">
      <w:pPr>
        <w:rPr>
          <w:sz w:val="28"/>
          <w:szCs w:val="28"/>
        </w:rPr>
      </w:pPr>
    </w:p>
    <w:p w14:paraId="1A6FD410" w14:textId="22DD5D9B" w:rsidR="00E9769D" w:rsidRPr="00322362" w:rsidRDefault="00E9769D" w:rsidP="00E9769D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322362">
        <w:rPr>
          <w:sz w:val="28"/>
          <w:szCs w:val="28"/>
        </w:rPr>
        <w:t xml:space="preserve">Dictée de syllabes (qui deviennent complexes) toute l’année, de mots </w:t>
      </w:r>
      <w:r w:rsidR="00E46F49" w:rsidRPr="00322362">
        <w:rPr>
          <w:sz w:val="28"/>
          <w:szCs w:val="28"/>
        </w:rPr>
        <w:t>inventés</w:t>
      </w:r>
      <w:r w:rsidRPr="00322362">
        <w:rPr>
          <w:sz w:val="28"/>
          <w:szCs w:val="28"/>
        </w:rPr>
        <w:t xml:space="preserve"> (mots qui n’existent pas)</w:t>
      </w:r>
    </w:p>
    <w:p w14:paraId="376BEF99" w14:textId="1F016C9C" w:rsidR="004A4392" w:rsidRPr="00322362" w:rsidRDefault="004A4392" w:rsidP="004A4392">
      <w:pPr>
        <w:pStyle w:val="Paragraphedeliste"/>
        <w:rPr>
          <w:i/>
          <w:iCs/>
          <w:sz w:val="28"/>
          <w:szCs w:val="28"/>
        </w:rPr>
      </w:pPr>
      <w:r w:rsidRPr="00322362">
        <w:rPr>
          <w:i/>
          <w:iCs/>
          <w:sz w:val="28"/>
          <w:szCs w:val="28"/>
          <w:u w:val="single"/>
        </w:rPr>
        <w:t>Exemples </w:t>
      </w:r>
      <w:r w:rsidRPr="00D17B9D">
        <w:rPr>
          <w:i/>
          <w:iCs/>
          <w:sz w:val="28"/>
          <w:szCs w:val="28"/>
        </w:rPr>
        <w:t>:</w:t>
      </w:r>
      <w:r w:rsidR="00D17B9D" w:rsidRPr="00D17B9D">
        <w:rPr>
          <w:i/>
          <w:iCs/>
          <w:sz w:val="28"/>
          <w:szCs w:val="28"/>
        </w:rPr>
        <w:t xml:space="preserve"> </w:t>
      </w:r>
      <w:r w:rsidRPr="00322362">
        <w:rPr>
          <w:i/>
          <w:iCs/>
          <w:sz w:val="28"/>
          <w:szCs w:val="28"/>
        </w:rPr>
        <w:t>dictée de syllabes :</w:t>
      </w:r>
    </w:p>
    <w:p w14:paraId="5B07B4CE" w14:textId="101173EB" w:rsidR="004A4392" w:rsidRPr="00322362" w:rsidRDefault="00E46F49" w:rsidP="004A4392">
      <w:pPr>
        <w:pStyle w:val="Paragraphedeliste"/>
        <w:rPr>
          <w:sz w:val="28"/>
          <w:szCs w:val="28"/>
        </w:rPr>
      </w:pPr>
      <w:r w:rsidRPr="00322362">
        <w:rPr>
          <w:sz w:val="28"/>
          <w:szCs w:val="28"/>
        </w:rPr>
        <w:t>l</w:t>
      </w:r>
      <w:r w:rsidR="00AF01E0" w:rsidRPr="00322362">
        <w:rPr>
          <w:sz w:val="28"/>
          <w:szCs w:val="28"/>
        </w:rPr>
        <w:t xml:space="preserve">u, </w:t>
      </w:r>
      <w:proofErr w:type="spellStart"/>
      <w:r w:rsidR="00AF01E0" w:rsidRPr="00322362">
        <w:rPr>
          <w:sz w:val="28"/>
          <w:szCs w:val="28"/>
        </w:rPr>
        <w:t>ap</w:t>
      </w:r>
      <w:proofErr w:type="spellEnd"/>
      <w:r w:rsidR="00AF01E0" w:rsidRPr="00322362">
        <w:rPr>
          <w:sz w:val="28"/>
          <w:szCs w:val="28"/>
        </w:rPr>
        <w:t xml:space="preserve">, chu, </w:t>
      </w:r>
      <w:proofErr w:type="spellStart"/>
      <w:r w:rsidR="00AF01E0" w:rsidRPr="00322362">
        <w:rPr>
          <w:sz w:val="28"/>
          <w:szCs w:val="28"/>
        </w:rPr>
        <w:t>our</w:t>
      </w:r>
      <w:proofErr w:type="spellEnd"/>
      <w:r w:rsidR="00AF01E0" w:rsidRPr="00322362">
        <w:rPr>
          <w:sz w:val="28"/>
          <w:szCs w:val="28"/>
        </w:rPr>
        <w:t xml:space="preserve">,  </w:t>
      </w:r>
      <w:proofErr w:type="spellStart"/>
      <w:r w:rsidR="00AF01E0" w:rsidRPr="00322362">
        <w:rPr>
          <w:sz w:val="28"/>
          <w:szCs w:val="28"/>
        </w:rPr>
        <w:t>guo</w:t>
      </w:r>
      <w:proofErr w:type="spellEnd"/>
      <w:r w:rsidR="00AF01E0" w:rsidRPr="00322362">
        <w:rPr>
          <w:sz w:val="28"/>
          <w:szCs w:val="28"/>
        </w:rPr>
        <w:t xml:space="preserve">, </w:t>
      </w:r>
      <w:proofErr w:type="spellStart"/>
      <w:r w:rsidR="00AF01E0" w:rsidRPr="00322362">
        <w:rPr>
          <w:sz w:val="28"/>
          <w:szCs w:val="28"/>
        </w:rPr>
        <w:t>noi</w:t>
      </w:r>
      <w:proofErr w:type="spellEnd"/>
      <w:r w:rsidR="00AF01E0" w:rsidRPr="00322362">
        <w:rPr>
          <w:sz w:val="28"/>
          <w:szCs w:val="28"/>
        </w:rPr>
        <w:t xml:space="preserve">, </w:t>
      </w:r>
      <w:proofErr w:type="spellStart"/>
      <w:r w:rsidR="00AF01E0" w:rsidRPr="00322362">
        <w:rPr>
          <w:sz w:val="28"/>
          <w:szCs w:val="28"/>
        </w:rPr>
        <w:t>tre</w:t>
      </w:r>
      <w:proofErr w:type="spellEnd"/>
      <w:r w:rsidR="00AF01E0" w:rsidRPr="00322362">
        <w:rPr>
          <w:sz w:val="28"/>
          <w:szCs w:val="28"/>
        </w:rPr>
        <w:t xml:space="preserve">, miam, </w:t>
      </w:r>
      <w:proofErr w:type="spellStart"/>
      <w:r w:rsidR="00AF01E0" w:rsidRPr="00322362">
        <w:rPr>
          <w:sz w:val="28"/>
          <w:szCs w:val="28"/>
        </w:rPr>
        <w:t>chout</w:t>
      </w:r>
      <w:proofErr w:type="spellEnd"/>
      <w:r w:rsidR="00AF01E0" w:rsidRPr="00322362">
        <w:rPr>
          <w:sz w:val="28"/>
          <w:szCs w:val="28"/>
        </w:rPr>
        <w:t>….</w:t>
      </w:r>
    </w:p>
    <w:p w14:paraId="30FC0B5B" w14:textId="504C7800" w:rsidR="00AF01E0" w:rsidRPr="00322362" w:rsidRDefault="00AF01E0" w:rsidP="004A4392">
      <w:pPr>
        <w:pStyle w:val="Paragraphedeliste"/>
        <w:rPr>
          <w:sz w:val="28"/>
          <w:szCs w:val="28"/>
        </w:rPr>
      </w:pPr>
    </w:p>
    <w:p w14:paraId="20A47EF4" w14:textId="14C32F7C" w:rsidR="00AF01E0" w:rsidRPr="00322362" w:rsidRDefault="00AF01E0" w:rsidP="004A4392">
      <w:pPr>
        <w:pStyle w:val="Paragraphedeliste"/>
        <w:rPr>
          <w:i/>
          <w:iCs/>
          <w:sz w:val="28"/>
          <w:szCs w:val="28"/>
        </w:rPr>
      </w:pPr>
      <w:r w:rsidRPr="00322362">
        <w:rPr>
          <w:i/>
          <w:iCs/>
          <w:sz w:val="28"/>
          <w:szCs w:val="28"/>
          <w:u w:val="single"/>
        </w:rPr>
        <w:t>Exemples </w:t>
      </w:r>
      <w:r w:rsidRPr="00D17B9D">
        <w:rPr>
          <w:i/>
          <w:iCs/>
          <w:sz w:val="28"/>
          <w:szCs w:val="28"/>
        </w:rPr>
        <w:t>:</w:t>
      </w:r>
      <w:r w:rsidR="00D17B9D" w:rsidRPr="00D17B9D">
        <w:rPr>
          <w:i/>
          <w:iCs/>
          <w:sz w:val="28"/>
          <w:szCs w:val="28"/>
        </w:rPr>
        <w:t xml:space="preserve"> </w:t>
      </w:r>
      <w:r w:rsidRPr="00322362">
        <w:rPr>
          <w:i/>
          <w:iCs/>
          <w:sz w:val="28"/>
          <w:szCs w:val="28"/>
        </w:rPr>
        <w:t xml:space="preserve">dictée de mots </w:t>
      </w:r>
      <w:r w:rsidR="00E46F49" w:rsidRPr="00322362">
        <w:rPr>
          <w:i/>
          <w:iCs/>
          <w:sz w:val="28"/>
          <w:szCs w:val="28"/>
        </w:rPr>
        <w:t>inventés </w:t>
      </w:r>
      <w:r w:rsidR="00AD2265">
        <w:rPr>
          <w:i/>
          <w:iCs/>
          <w:sz w:val="28"/>
          <w:szCs w:val="28"/>
        </w:rPr>
        <w:t>(faire prononcer syllabe par syllabe avant de l’écrire)</w:t>
      </w:r>
    </w:p>
    <w:p w14:paraId="47F3B043" w14:textId="66300288" w:rsidR="00E46F49" w:rsidRPr="00322362" w:rsidRDefault="00CF042A" w:rsidP="004A4392">
      <w:pPr>
        <w:pStyle w:val="Paragraphedeliste"/>
        <w:rPr>
          <w:sz w:val="28"/>
          <w:szCs w:val="28"/>
        </w:rPr>
      </w:pPr>
      <w:proofErr w:type="spellStart"/>
      <w:r w:rsidRPr="00322362">
        <w:rPr>
          <w:sz w:val="28"/>
          <w:szCs w:val="28"/>
        </w:rPr>
        <w:t>timu</w:t>
      </w:r>
      <w:proofErr w:type="spellEnd"/>
      <w:r w:rsidRPr="00322362">
        <w:rPr>
          <w:sz w:val="28"/>
          <w:szCs w:val="28"/>
        </w:rPr>
        <w:t xml:space="preserve">, </w:t>
      </w:r>
      <w:proofErr w:type="spellStart"/>
      <w:r w:rsidRPr="00322362">
        <w:rPr>
          <w:sz w:val="28"/>
          <w:szCs w:val="28"/>
        </w:rPr>
        <w:t>lipe</w:t>
      </w:r>
      <w:proofErr w:type="spellEnd"/>
      <w:r w:rsidRPr="00322362">
        <w:rPr>
          <w:sz w:val="28"/>
          <w:szCs w:val="28"/>
        </w:rPr>
        <w:t xml:space="preserve">, </w:t>
      </w:r>
      <w:proofErr w:type="spellStart"/>
      <w:r w:rsidRPr="00322362">
        <w:rPr>
          <w:sz w:val="28"/>
          <w:szCs w:val="28"/>
        </w:rPr>
        <w:t>voipe</w:t>
      </w:r>
      <w:proofErr w:type="spellEnd"/>
      <w:r w:rsidRPr="00322362">
        <w:rPr>
          <w:sz w:val="28"/>
          <w:szCs w:val="28"/>
        </w:rPr>
        <w:t xml:space="preserve">, </w:t>
      </w:r>
      <w:proofErr w:type="spellStart"/>
      <w:r w:rsidRPr="00322362">
        <w:rPr>
          <w:sz w:val="28"/>
          <w:szCs w:val="28"/>
        </w:rPr>
        <w:t>bifar</w:t>
      </w:r>
      <w:proofErr w:type="spellEnd"/>
      <w:r w:rsidRPr="00322362">
        <w:rPr>
          <w:sz w:val="28"/>
          <w:szCs w:val="28"/>
        </w:rPr>
        <w:t xml:space="preserve">, </w:t>
      </w:r>
      <w:proofErr w:type="spellStart"/>
      <w:r w:rsidRPr="00322362">
        <w:rPr>
          <w:sz w:val="28"/>
          <w:szCs w:val="28"/>
        </w:rPr>
        <w:t>chapir</w:t>
      </w:r>
      <w:proofErr w:type="spellEnd"/>
      <w:r w:rsidRPr="00322362">
        <w:rPr>
          <w:sz w:val="28"/>
          <w:szCs w:val="28"/>
        </w:rPr>
        <w:t xml:space="preserve">, </w:t>
      </w:r>
      <w:proofErr w:type="spellStart"/>
      <w:r w:rsidRPr="00322362">
        <w:rPr>
          <w:sz w:val="28"/>
          <w:szCs w:val="28"/>
        </w:rPr>
        <w:t>trufoi</w:t>
      </w:r>
      <w:proofErr w:type="spellEnd"/>
      <w:r w:rsidRPr="00322362">
        <w:rPr>
          <w:sz w:val="28"/>
          <w:szCs w:val="28"/>
        </w:rPr>
        <w:t xml:space="preserve">, </w:t>
      </w:r>
      <w:proofErr w:type="spellStart"/>
      <w:r w:rsidRPr="00322362">
        <w:rPr>
          <w:sz w:val="28"/>
          <w:szCs w:val="28"/>
        </w:rPr>
        <w:t>troicha</w:t>
      </w:r>
      <w:proofErr w:type="spellEnd"/>
      <w:r w:rsidRPr="00322362">
        <w:rPr>
          <w:sz w:val="28"/>
          <w:szCs w:val="28"/>
        </w:rPr>
        <w:t xml:space="preserve">, </w:t>
      </w:r>
      <w:proofErr w:type="spellStart"/>
      <w:r w:rsidRPr="00322362">
        <w:rPr>
          <w:sz w:val="28"/>
          <w:szCs w:val="28"/>
        </w:rPr>
        <w:t>patuca</w:t>
      </w:r>
      <w:proofErr w:type="spellEnd"/>
      <w:r w:rsidRPr="00322362">
        <w:rPr>
          <w:sz w:val="28"/>
          <w:szCs w:val="28"/>
        </w:rPr>
        <w:t xml:space="preserve">, </w:t>
      </w:r>
      <w:proofErr w:type="spellStart"/>
      <w:r w:rsidRPr="00322362">
        <w:rPr>
          <w:sz w:val="28"/>
          <w:szCs w:val="28"/>
        </w:rPr>
        <w:t>louchumu</w:t>
      </w:r>
      <w:proofErr w:type="spellEnd"/>
      <w:r w:rsidRPr="00322362">
        <w:rPr>
          <w:sz w:val="28"/>
          <w:szCs w:val="28"/>
        </w:rPr>
        <w:t xml:space="preserve">, </w:t>
      </w:r>
      <w:proofErr w:type="spellStart"/>
      <w:r w:rsidRPr="00322362">
        <w:rPr>
          <w:sz w:val="28"/>
          <w:szCs w:val="28"/>
        </w:rPr>
        <w:t>gulpoutic</w:t>
      </w:r>
      <w:proofErr w:type="spellEnd"/>
      <w:r w:rsidR="00322362">
        <w:rPr>
          <w:sz w:val="28"/>
          <w:szCs w:val="28"/>
        </w:rPr>
        <w:t>……</w:t>
      </w:r>
    </w:p>
    <w:p w14:paraId="02CEC61B" w14:textId="5ADE0FEB" w:rsidR="00E9769D" w:rsidRDefault="00E9769D" w:rsidP="00E9769D">
      <w:pPr>
        <w:rPr>
          <w:sz w:val="28"/>
          <w:szCs w:val="28"/>
        </w:rPr>
      </w:pPr>
    </w:p>
    <w:p w14:paraId="14159586" w14:textId="1B15DF6B" w:rsidR="00322362" w:rsidRDefault="00322362" w:rsidP="00E9769D">
      <w:pPr>
        <w:rPr>
          <w:sz w:val="28"/>
          <w:szCs w:val="28"/>
        </w:rPr>
      </w:pPr>
    </w:p>
    <w:p w14:paraId="3128C604" w14:textId="5E05CE61" w:rsidR="00322362" w:rsidRPr="00322362" w:rsidRDefault="00322362" w:rsidP="00322362">
      <w:pPr>
        <w:pStyle w:val="Paragraphedeliste"/>
        <w:numPr>
          <w:ilvl w:val="0"/>
          <w:numId w:val="1"/>
        </w:numPr>
        <w:rPr>
          <w:sz w:val="28"/>
          <w:szCs w:val="28"/>
        </w:rPr>
      </w:pPr>
    </w:p>
    <w:sectPr w:rsidR="00322362" w:rsidRPr="00322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7A56F3"/>
    <w:multiLevelType w:val="hybridMultilevel"/>
    <w:tmpl w:val="CF625EB2"/>
    <w:lvl w:ilvl="0" w:tplc="93E8B0F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69D"/>
    <w:rsid w:val="00157D61"/>
    <w:rsid w:val="00322362"/>
    <w:rsid w:val="004A4392"/>
    <w:rsid w:val="007544EA"/>
    <w:rsid w:val="00AD2265"/>
    <w:rsid w:val="00AF01E0"/>
    <w:rsid w:val="00CF042A"/>
    <w:rsid w:val="00D17B9D"/>
    <w:rsid w:val="00E46F49"/>
    <w:rsid w:val="00E9769D"/>
    <w:rsid w:val="00EA12A1"/>
    <w:rsid w:val="00EC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4D2"/>
  <w15:chartTrackingRefBased/>
  <w15:docId w15:val="{1C97ACE9-48FB-4F54-8C8D-0B0D8F9B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9769D"/>
    <w:pPr>
      <w:ind w:left="720"/>
      <w:contextualSpacing/>
    </w:pPr>
  </w:style>
  <w:style w:type="table" w:styleId="Grilledutableau">
    <w:name w:val="Table Grid"/>
    <w:basedOn w:val="TableauNormal"/>
    <w:uiPriority w:val="39"/>
    <w:rsid w:val="0015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Seuron</dc:creator>
  <cp:keywords/>
  <dc:description/>
  <cp:lastModifiedBy>Aline Seuron</cp:lastModifiedBy>
  <cp:revision>10</cp:revision>
  <dcterms:created xsi:type="dcterms:W3CDTF">2021-03-11T08:04:00Z</dcterms:created>
  <dcterms:modified xsi:type="dcterms:W3CDTF">2021-03-15T09:19:00Z</dcterms:modified>
</cp:coreProperties>
</file>